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4E" w:rsidRPr="00B12B29" w:rsidRDefault="004C0F4E" w:rsidP="004C0F4E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Agenda</w:t>
      </w:r>
    </w:p>
    <w:p w:rsidR="004C0F4E" w:rsidRPr="00B12B29" w:rsidRDefault="004C0F4E" w:rsidP="004C0F4E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Academic Affairs Assessment Team Meeting</w:t>
      </w:r>
    </w:p>
    <w:p w:rsidR="004C0F4E" w:rsidRPr="00B12B29" w:rsidRDefault="00161ECA" w:rsidP="004C0F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Monday, October 29</w:t>
      </w:r>
      <w:r w:rsidR="009A71DC">
        <w:rPr>
          <w:rFonts w:cstheme="minorHAnsi"/>
          <w:b/>
          <w:sz w:val="28"/>
          <w:szCs w:val="28"/>
        </w:rPr>
        <w:t>,</w:t>
      </w:r>
      <w:r w:rsidR="00B12B29" w:rsidRPr="00B12B29">
        <w:rPr>
          <w:rFonts w:cstheme="minorHAnsi"/>
          <w:b/>
          <w:sz w:val="28"/>
          <w:szCs w:val="28"/>
        </w:rPr>
        <w:t xml:space="preserve"> 2018</w:t>
      </w:r>
    </w:p>
    <w:p w:rsidR="004C0F4E" w:rsidRDefault="004C0F4E" w:rsidP="00B12B29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Fretwell</w:t>
      </w:r>
      <w:r w:rsidR="00B12B29" w:rsidRPr="00B12B29">
        <w:rPr>
          <w:rFonts w:cstheme="minorHAnsi"/>
          <w:b/>
          <w:sz w:val="28"/>
          <w:szCs w:val="28"/>
        </w:rPr>
        <w:t xml:space="preserve"> 310</w:t>
      </w:r>
    </w:p>
    <w:p w:rsidR="009A71DC" w:rsidRPr="00B12B29" w:rsidRDefault="009A71DC" w:rsidP="00B12B29">
      <w:pPr>
        <w:jc w:val="center"/>
        <w:rPr>
          <w:rFonts w:cstheme="minorHAnsi"/>
          <w:b/>
          <w:sz w:val="28"/>
          <w:szCs w:val="28"/>
        </w:rPr>
      </w:pPr>
    </w:p>
    <w:p w:rsidR="00CD03CE" w:rsidRDefault="00CD03CE" w:rsidP="00CD03CE">
      <w:pPr>
        <w:spacing w:line="240" w:lineRule="auto"/>
        <w:rPr>
          <w:rFonts w:cstheme="minorHAnsi"/>
          <w:sz w:val="28"/>
          <w:szCs w:val="28"/>
        </w:rPr>
      </w:pPr>
    </w:p>
    <w:p w:rsidR="009A71DC" w:rsidRP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EIA designation celebration</w:t>
      </w:r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Highlight strengths from EIA letter</w:t>
      </w:r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Highlight areas of improvements from EIA letter</w:t>
      </w:r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Discuss what we will address in the areas of improvement</w:t>
      </w:r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Update on SACSCOC Fifth-year report</w:t>
      </w:r>
    </w:p>
    <w:p w:rsidR="008B484A" w:rsidRDefault="008B484A" w:rsidP="008B484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8B484A" w:rsidRPr="008B484A" w:rsidRDefault="008B484A" w:rsidP="008B484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8B484A" w:rsidRPr="009A71DC" w:rsidRDefault="008B484A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Strategic Planning/Accreditation/Program Review </w:t>
      </w:r>
      <w:r w:rsidR="00C90423">
        <w:rPr>
          <w:rFonts w:ascii="Arial" w:eastAsia="Times New Roman" w:hAnsi="Arial" w:cs="Arial"/>
          <w:color w:val="222222"/>
        </w:rPr>
        <w:t>Draft Process</w:t>
      </w:r>
      <w:bookmarkStart w:id="0" w:name="_GoBack"/>
      <w:bookmarkEnd w:id="0"/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9A71DC">
        <w:rPr>
          <w:rFonts w:ascii="Arial" w:eastAsia="Times New Roman" w:hAnsi="Arial" w:cs="Arial"/>
          <w:color w:val="222222"/>
        </w:rPr>
        <w:t>Other</w:t>
      </w:r>
    </w:p>
    <w:p w:rsid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9A71DC" w:rsidRDefault="009A71DC" w:rsidP="009A71D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9A71DC" w:rsidRPr="00B12B29" w:rsidRDefault="009A71DC" w:rsidP="00CD03CE">
      <w:pPr>
        <w:spacing w:line="240" w:lineRule="auto"/>
        <w:rPr>
          <w:rFonts w:cstheme="minorHAnsi"/>
          <w:sz w:val="28"/>
          <w:szCs w:val="28"/>
        </w:rPr>
      </w:pPr>
    </w:p>
    <w:sectPr w:rsidR="009A71DC" w:rsidRPr="00B1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2EB"/>
    <w:multiLevelType w:val="hybridMultilevel"/>
    <w:tmpl w:val="3AD44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609AA"/>
    <w:multiLevelType w:val="hybridMultilevel"/>
    <w:tmpl w:val="E428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395"/>
    <w:multiLevelType w:val="hybridMultilevel"/>
    <w:tmpl w:val="516E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482E"/>
    <w:multiLevelType w:val="hybridMultilevel"/>
    <w:tmpl w:val="F732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74F39"/>
    <w:multiLevelType w:val="multilevel"/>
    <w:tmpl w:val="0F2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145D"/>
    <w:multiLevelType w:val="hybridMultilevel"/>
    <w:tmpl w:val="08E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0"/>
    <w:rsid w:val="000A0D7C"/>
    <w:rsid w:val="00157958"/>
    <w:rsid w:val="00157D71"/>
    <w:rsid w:val="00161ECA"/>
    <w:rsid w:val="001A10C7"/>
    <w:rsid w:val="001B4884"/>
    <w:rsid w:val="00200E76"/>
    <w:rsid w:val="003532A6"/>
    <w:rsid w:val="003F28A6"/>
    <w:rsid w:val="00455545"/>
    <w:rsid w:val="004B2ED0"/>
    <w:rsid w:val="004C0F4E"/>
    <w:rsid w:val="004C3DB3"/>
    <w:rsid w:val="005A2F87"/>
    <w:rsid w:val="00673F78"/>
    <w:rsid w:val="00897B6C"/>
    <w:rsid w:val="008B484A"/>
    <w:rsid w:val="008F1D8F"/>
    <w:rsid w:val="00971526"/>
    <w:rsid w:val="0097575D"/>
    <w:rsid w:val="009A71DC"/>
    <w:rsid w:val="00B12B29"/>
    <w:rsid w:val="00C90423"/>
    <w:rsid w:val="00CD03CE"/>
    <w:rsid w:val="00D56520"/>
    <w:rsid w:val="00F96F56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C558"/>
  <w15:docId w15:val="{4BBAE820-8BEA-434D-B11A-9446451E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Cathy</dc:creator>
  <cp:lastModifiedBy>Holder, Rochelle</cp:lastModifiedBy>
  <cp:revision>5</cp:revision>
  <cp:lastPrinted>2018-10-19T12:23:00Z</cp:lastPrinted>
  <dcterms:created xsi:type="dcterms:W3CDTF">2018-08-31T13:40:00Z</dcterms:created>
  <dcterms:modified xsi:type="dcterms:W3CDTF">2018-10-19T15:07:00Z</dcterms:modified>
</cp:coreProperties>
</file>